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0C" w:rsidRDefault="008A4385" w:rsidP="00824F93">
      <w:pPr>
        <w:spacing w:after="0"/>
        <w:rPr>
          <w:sz w:val="28"/>
          <w:szCs w:val="28"/>
          <w:u w:val="single"/>
        </w:rPr>
      </w:pPr>
      <w:r w:rsidRPr="001F3765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CDA79E1" wp14:editId="04827366">
            <wp:simplePos x="0" y="0"/>
            <wp:positionH relativeFrom="column">
              <wp:posOffset>4991100</wp:posOffset>
            </wp:positionH>
            <wp:positionV relativeFrom="paragraph">
              <wp:posOffset>-333375</wp:posOffset>
            </wp:positionV>
            <wp:extent cx="7143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12" y="21103"/>
                <wp:lineTo x="21312" y="0"/>
                <wp:lineTo x="0" y="0"/>
              </wp:wrapPolygon>
            </wp:wrapTight>
            <wp:docPr id="2" name="Obraz 2" descr="C:\Users\Basia\Pictures\logo Z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\Pictures\logo ZS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765"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1B91CE8C" wp14:editId="43AD9711">
            <wp:simplePos x="0" y="0"/>
            <wp:positionH relativeFrom="column">
              <wp:posOffset>3719830</wp:posOffset>
            </wp:positionH>
            <wp:positionV relativeFrom="paragraph">
              <wp:posOffset>-333375</wp:posOffset>
            </wp:positionV>
            <wp:extent cx="10668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1" name="Obraz 1" descr="C:\Users\Basia\Pictures\m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Pictures\mb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0C" w:rsidRPr="001F3765">
        <w:rPr>
          <w:b/>
          <w:sz w:val="28"/>
          <w:szCs w:val="28"/>
          <w:u w:val="single"/>
        </w:rPr>
        <w:t>„Drużynowy Turniej Matematyki Praktycznej</w:t>
      </w:r>
      <w:r w:rsidR="0046230C" w:rsidRPr="00824F93">
        <w:rPr>
          <w:sz w:val="28"/>
          <w:szCs w:val="28"/>
          <w:u w:val="single"/>
        </w:rPr>
        <w:t>”</w:t>
      </w:r>
      <w:r>
        <w:rPr>
          <w:sz w:val="28"/>
          <w:szCs w:val="28"/>
          <w:u w:val="single"/>
        </w:rPr>
        <w:t xml:space="preserve">      </w:t>
      </w:r>
    </w:p>
    <w:p w:rsidR="008A4385" w:rsidRPr="00824F93" w:rsidRDefault="008A4385" w:rsidP="00824F93">
      <w:pPr>
        <w:spacing w:after="0"/>
        <w:rPr>
          <w:sz w:val="28"/>
          <w:szCs w:val="28"/>
          <w:u w:val="single"/>
        </w:rPr>
      </w:pPr>
    </w:p>
    <w:p w:rsidR="0046230C" w:rsidRPr="0083155C" w:rsidRDefault="00970E9A" w:rsidP="00824F93">
      <w:pPr>
        <w:spacing w:after="0"/>
        <w:rPr>
          <w:sz w:val="28"/>
          <w:szCs w:val="28"/>
        </w:rPr>
      </w:pPr>
      <w:r w:rsidRPr="0083155C">
        <w:rPr>
          <w:sz w:val="28"/>
          <w:szCs w:val="28"/>
        </w:rPr>
        <w:t>Projekt dofinansowała Fundacja mBanku</w:t>
      </w:r>
    </w:p>
    <w:p w:rsidR="0083155C" w:rsidRDefault="0083155C" w:rsidP="009146E0">
      <w:pPr>
        <w:spacing w:after="0"/>
        <w:jc w:val="both"/>
      </w:pPr>
      <w:bookmarkStart w:id="0" w:name="_GoBack"/>
      <w:bookmarkEnd w:id="0"/>
    </w:p>
    <w:p w:rsidR="0046230C" w:rsidRPr="00DA0CAD" w:rsidRDefault="0046230C" w:rsidP="009146E0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A0CAD">
        <w:rPr>
          <w:b/>
          <w:sz w:val="24"/>
          <w:szCs w:val="24"/>
        </w:rPr>
        <w:t xml:space="preserve">Organizator </w:t>
      </w:r>
      <w:r w:rsidR="009146E0">
        <w:rPr>
          <w:b/>
          <w:sz w:val="24"/>
          <w:szCs w:val="24"/>
        </w:rPr>
        <w:t>turnieju</w:t>
      </w:r>
    </w:p>
    <w:p w:rsidR="00DA0CAD" w:rsidRDefault="00DA0CAD" w:rsidP="009146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Turnieju jest </w:t>
      </w:r>
      <w:r w:rsidR="0046230C" w:rsidRPr="0046230C">
        <w:rPr>
          <w:sz w:val="24"/>
          <w:szCs w:val="24"/>
        </w:rPr>
        <w:t xml:space="preserve">Zespół Szkół Chemicznych im. Ignacego Łukasiewicza </w:t>
      </w:r>
    </w:p>
    <w:p w:rsidR="0046230C" w:rsidRPr="0046230C" w:rsidRDefault="0046230C" w:rsidP="009146E0">
      <w:pPr>
        <w:spacing w:after="0"/>
        <w:jc w:val="both"/>
        <w:rPr>
          <w:sz w:val="24"/>
          <w:szCs w:val="24"/>
        </w:rPr>
      </w:pPr>
      <w:r w:rsidRPr="0046230C">
        <w:rPr>
          <w:sz w:val="24"/>
          <w:szCs w:val="24"/>
        </w:rPr>
        <w:t>w Bydgoszczy</w:t>
      </w:r>
      <w:r w:rsidR="00F06072">
        <w:rPr>
          <w:sz w:val="24"/>
          <w:szCs w:val="24"/>
        </w:rPr>
        <w:t>.</w:t>
      </w:r>
      <w:r w:rsidR="00DA0CAD">
        <w:rPr>
          <w:sz w:val="24"/>
          <w:szCs w:val="24"/>
        </w:rPr>
        <w:t xml:space="preserve"> </w:t>
      </w:r>
    </w:p>
    <w:p w:rsidR="0046230C" w:rsidRDefault="0046230C" w:rsidP="009146E0">
      <w:pPr>
        <w:spacing w:after="0"/>
        <w:jc w:val="both"/>
      </w:pPr>
    </w:p>
    <w:p w:rsidR="0046230C" w:rsidRPr="00DA0CAD" w:rsidRDefault="0046230C" w:rsidP="009146E0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DA0CAD">
        <w:rPr>
          <w:b/>
          <w:sz w:val="24"/>
          <w:szCs w:val="24"/>
        </w:rPr>
        <w:t>Cel</w:t>
      </w:r>
      <w:r w:rsidR="00DA0CAD" w:rsidRPr="00DA0CAD">
        <w:rPr>
          <w:b/>
          <w:sz w:val="24"/>
          <w:szCs w:val="24"/>
        </w:rPr>
        <w:t>e</w:t>
      </w:r>
      <w:r w:rsidRPr="00DA0CAD">
        <w:rPr>
          <w:b/>
          <w:sz w:val="24"/>
          <w:szCs w:val="24"/>
        </w:rPr>
        <w:t xml:space="preserve"> </w:t>
      </w:r>
    </w:p>
    <w:p w:rsidR="0046230C" w:rsidRPr="00B3136E" w:rsidRDefault="0046230C" w:rsidP="009146E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4"/>
          <w:szCs w:val="24"/>
        </w:rPr>
      </w:pPr>
      <w:r w:rsidRPr="00B3136E">
        <w:rPr>
          <w:sz w:val="24"/>
          <w:szCs w:val="24"/>
        </w:rPr>
        <w:t>Pokaza</w:t>
      </w:r>
      <w:r w:rsidR="00DA0CAD" w:rsidRPr="00B3136E">
        <w:rPr>
          <w:sz w:val="24"/>
          <w:szCs w:val="24"/>
        </w:rPr>
        <w:t>nie</w:t>
      </w:r>
      <w:r w:rsidRPr="00B3136E">
        <w:rPr>
          <w:sz w:val="24"/>
          <w:szCs w:val="24"/>
        </w:rPr>
        <w:t xml:space="preserve"> przydatnoś</w:t>
      </w:r>
      <w:r w:rsidR="00DA0CAD" w:rsidRPr="00B3136E">
        <w:rPr>
          <w:sz w:val="24"/>
          <w:szCs w:val="24"/>
        </w:rPr>
        <w:t>ci</w:t>
      </w:r>
      <w:r w:rsidRPr="00B3136E">
        <w:rPr>
          <w:sz w:val="24"/>
          <w:szCs w:val="24"/>
        </w:rPr>
        <w:t xml:space="preserve"> matematyki w codziennym życiu, matematyka to nie teoretyczne rozważania, ale pomoc w rozwiązywaniu problemów</w:t>
      </w:r>
      <w:r w:rsidR="00DA0CAD" w:rsidRPr="00B3136E">
        <w:rPr>
          <w:sz w:val="24"/>
          <w:szCs w:val="24"/>
        </w:rPr>
        <w:t>.</w:t>
      </w:r>
    </w:p>
    <w:p w:rsidR="0046230C" w:rsidRPr="00B3136E" w:rsidRDefault="0046230C" w:rsidP="009146E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4"/>
          <w:szCs w:val="24"/>
        </w:rPr>
      </w:pPr>
      <w:r w:rsidRPr="00B3136E">
        <w:rPr>
          <w:sz w:val="24"/>
          <w:szCs w:val="24"/>
        </w:rPr>
        <w:t>Promocja kształcenia zawodowego, które wyposaża młodych w praktyczne wiadomości, umiejętności i kompetencje potrzebne na rynku pracy</w:t>
      </w:r>
      <w:r w:rsidR="00F06072">
        <w:rPr>
          <w:sz w:val="24"/>
          <w:szCs w:val="24"/>
        </w:rPr>
        <w:t>.</w:t>
      </w:r>
    </w:p>
    <w:p w:rsidR="00DA0CAD" w:rsidRPr="00B3136E" w:rsidRDefault="00DA0CAD" w:rsidP="009146E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4"/>
          <w:szCs w:val="24"/>
        </w:rPr>
      </w:pPr>
      <w:r w:rsidRPr="00B3136E">
        <w:rPr>
          <w:sz w:val="24"/>
          <w:szCs w:val="24"/>
        </w:rPr>
        <w:t>Sprawdzenie umiejętności wykorzystania poznanych wiadomości w zadaniach</w:t>
      </w:r>
      <w:r w:rsidR="00F06072">
        <w:rPr>
          <w:sz w:val="24"/>
          <w:szCs w:val="24"/>
        </w:rPr>
        <w:t>.</w:t>
      </w:r>
    </w:p>
    <w:p w:rsidR="00DA0CAD" w:rsidRDefault="00DA0CAD" w:rsidP="009146E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4"/>
          <w:szCs w:val="24"/>
        </w:rPr>
      </w:pPr>
      <w:r w:rsidRPr="00B3136E">
        <w:rPr>
          <w:sz w:val="24"/>
          <w:szCs w:val="24"/>
        </w:rPr>
        <w:t>Rozwijanie potencjału intelektualnego uczniów</w:t>
      </w:r>
      <w:r w:rsidR="00F06072">
        <w:rPr>
          <w:sz w:val="24"/>
          <w:szCs w:val="24"/>
        </w:rPr>
        <w:t>.</w:t>
      </w:r>
    </w:p>
    <w:p w:rsidR="00B3136E" w:rsidRDefault="00B3136E" w:rsidP="009146E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4"/>
          <w:szCs w:val="24"/>
        </w:rPr>
      </w:pPr>
      <w:r w:rsidRPr="00EF2CF3">
        <w:rPr>
          <w:sz w:val="24"/>
          <w:szCs w:val="24"/>
        </w:rPr>
        <w:t>Wymiana doświadczeń uczniów i nauczycieli</w:t>
      </w:r>
      <w:r w:rsidR="00F06072">
        <w:rPr>
          <w:sz w:val="24"/>
          <w:szCs w:val="24"/>
        </w:rPr>
        <w:t>.</w:t>
      </w:r>
    </w:p>
    <w:p w:rsidR="00B3136E" w:rsidRPr="00B3136E" w:rsidRDefault="00B3136E" w:rsidP="009146E0">
      <w:pPr>
        <w:pStyle w:val="Akapitzlist"/>
        <w:spacing w:after="0"/>
        <w:jc w:val="both"/>
        <w:rPr>
          <w:sz w:val="24"/>
          <w:szCs w:val="24"/>
        </w:rPr>
      </w:pPr>
    </w:p>
    <w:p w:rsidR="00B3136E" w:rsidRPr="00B3136E" w:rsidRDefault="00B3136E" w:rsidP="009146E0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B3136E">
        <w:rPr>
          <w:b/>
          <w:sz w:val="24"/>
          <w:szCs w:val="24"/>
        </w:rPr>
        <w:t xml:space="preserve">Warunki uczestnictwa </w:t>
      </w:r>
    </w:p>
    <w:p w:rsidR="00B3136E" w:rsidRPr="00B3136E" w:rsidRDefault="009146E0" w:rsidP="009146E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>
        <w:t>Turniej</w:t>
      </w:r>
      <w:r w:rsidR="00B3136E">
        <w:t xml:space="preserve"> jest skierowany do uczniów klas III gimnazjalnych</w:t>
      </w:r>
      <w:r w:rsidR="004E098C">
        <w:t>.</w:t>
      </w:r>
    </w:p>
    <w:p w:rsidR="00EF2CF3" w:rsidRDefault="009146E0" w:rsidP="009146E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>
        <w:t>Turniej</w:t>
      </w:r>
      <w:r w:rsidR="00EF2CF3" w:rsidRPr="00B3136E">
        <w:rPr>
          <w:sz w:val="24"/>
          <w:szCs w:val="24"/>
        </w:rPr>
        <w:t xml:space="preserve"> obejmuje treści określone w podstawie programowej nauczania matematyki dla gimnazjum oraz treści poszerzające podstawę programową.</w:t>
      </w:r>
    </w:p>
    <w:p w:rsidR="00D90613" w:rsidRPr="00D90613" w:rsidRDefault="00D90613" w:rsidP="009146E0">
      <w:pPr>
        <w:pStyle w:val="Akapitzlist"/>
        <w:jc w:val="both"/>
        <w:rPr>
          <w:b/>
          <w:sz w:val="24"/>
          <w:szCs w:val="24"/>
        </w:rPr>
      </w:pPr>
    </w:p>
    <w:p w:rsidR="0046230C" w:rsidRPr="00D90613" w:rsidRDefault="00D90613" w:rsidP="009146E0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D90613">
        <w:rPr>
          <w:b/>
          <w:sz w:val="24"/>
          <w:szCs w:val="24"/>
        </w:rPr>
        <w:t xml:space="preserve">Przebieg </w:t>
      </w:r>
    </w:p>
    <w:p w:rsidR="00D90613" w:rsidRDefault="00D90613" w:rsidP="009146E0">
      <w:pPr>
        <w:pStyle w:val="Bezodstpw"/>
        <w:numPr>
          <w:ilvl w:val="0"/>
          <w:numId w:val="9"/>
        </w:numPr>
        <w:ind w:left="426" w:hanging="426"/>
        <w:jc w:val="both"/>
      </w:pPr>
      <w:r>
        <w:t xml:space="preserve">Etap Szkolny </w:t>
      </w:r>
    </w:p>
    <w:p w:rsidR="00D90613" w:rsidRDefault="00D90613" w:rsidP="009146E0">
      <w:pPr>
        <w:pStyle w:val="Bezodstpw"/>
        <w:numPr>
          <w:ilvl w:val="0"/>
          <w:numId w:val="10"/>
        </w:numPr>
        <w:jc w:val="both"/>
      </w:pPr>
      <w:r>
        <w:t xml:space="preserve">Pierwszy etap - szkolny jest przeprowadzany w macierzystej szkole, która zgłosiła się do udziału w </w:t>
      </w:r>
      <w:r w:rsidR="00B10E75">
        <w:t>Turnieju</w:t>
      </w:r>
      <w:r w:rsidR="004E098C">
        <w:t>.</w:t>
      </w:r>
      <w:r>
        <w:t xml:space="preserve"> </w:t>
      </w:r>
    </w:p>
    <w:p w:rsidR="00D90613" w:rsidRDefault="00D90613" w:rsidP="009146E0">
      <w:pPr>
        <w:pStyle w:val="Bezodstpw"/>
        <w:numPr>
          <w:ilvl w:val="0"/>
          <w:numId w:val="10"/>
        </w:numPr>
        <w:jc w:val="both"/>
      </w:pPr>
      <w:r>
        <w:t xml:space="preserve">Szkoła sama decyduje o terminie </w:t>
      </w:r>
      <w:r w:rsidR="00B10E75">
        <w:t xml:space="preserve">i formie </w:t>
      </w:r>
      <w:r>
        <w:t xml:space="preserve">(przykładowe zadania podane niżej). </w:t>
      </w:r>
    </w:p>
    <w:p w:rsidR="00D90613" w:rsidRDefault="00D90613" w:rsidP="009146E0">
      <w:pPr>
        <w:pStyle w:val="Bezodstpw"/>
        <w:numPr>
          <w:ilvl w:val="0"/>
          <w:numId w:val="10"/>
        </w:numPr>
        <w:jc w:val="both"/>
      </w:pPr>
      <w:r>
        <w:t xml:space="preserve">Szkoła wyłania 4 -  osobową drużynę </w:t>
      </w:r>
      <w:r w:rsidR="00B10E75">
        <w:t xml:space="preserve">i zgłasza ja do </w:t>
      </w:r>
      <w:r w:rsidR="00B10E75" w:rsidRPr="001F3765">
        <w:rPr>
          <w:b/>
        </w:rPr>
        <w:t>etapu finałowego do dnia</w:t>
      </w:r>
      <w:r w:rsidR="00531986" w:rsidRPr="001F3765">
        <w:rPr>
          <w:b/>
        </w:rPr>
        <w:t xml:space="preserve"> 26 lutego 2018 </w:t>
      </w:r>
      <w:r w:rsidR="00531986" w:rsidRPr="00531986">
        <w:t xml:space="preserve">roku </w:t>
      </w:r>
      <w:r w:rsidR="00B10E75" w:rsidRPr="00531986">
        <w:t xml:space="preserve">na adres </w:t>
      </w:r>
      <w:hyperlink r:id="rId8" w:history="1">
        <w:r w:rsidR="008777F6" w:rsidRPr="00531986">
          <w:rPr>
            <w:rStyle w:val="Hipercze"/>
            <w:color w:val="auto"/>
            <w:u w:val="none"/>
          </w:rPr>
          <w:t>zsch_bydgoszcz@poczta.onet.pl</w:t>
        </w:r>
      </w:hyperlink>
      <w:r w:rsidR="008777F6">
        <w:t xml:space="preserve"> w tytule </w:t>
      </w:r>
      <w:r w:rsidR="00531986" w:rsidRPr="00531986">
        <w:rPr>
          <w:b/>
        </w:rPr>
        <w:t>„</w:t>
      </w:r>
      <w:r w:rsidR="008777F6" w:rsidRPr="00531986">
        <w:rPr>
          <w:b/>
        </w:rPr>
        <w:t>Turniej Matematyczny</w:t>
      </w:r>
      <w:r w:rsidR="00531986" w:rsidRPr="00531986">
        <w:rPr>
          <w:b/>
        </w:rPr>
        <w:t>”</w:t>
      </w:r>
      <w:r w:rsidR="008777F6" w:rsidRPr="00531986">
        <w:rPr>
          <w:b/>
        </w:rPr>
        <w:t>.</w:t>
      </w:r>
    </w:p>
    <w:p w:rsidR="008F2DEC" w:rsidRDefault="008F2DEC" w:rsidP="009146E0">
      <w:pPr>
        <w:pStyle w:val="Bezodstpw"/>
        <w:numPr>
          <w:ilvl w:val="0"/>
          <w:numId w:val="9"/>
        </w:numPr>
        <w:ind w:left="426" w:hanging="426"/>
        <w:jc w:val="both"/>
      </w:pPr>
      <w:r>
        <w:t>Etap finałowy</w:t>
      </w:r>
    </w:p>
    <w:p w:rsidR="00B10E75" w:rsidRPr="008F2DEC" w:rsidRDefault="001F3765" w:rsidP="009146E0">
      <w:pPr>
        <w:pStyle w:val="Bezodstpw"/>
        <w:numPr>
          <w:ilvl w:val="0"/>
          <w:numId w:val="12"/>
        </w:numPr>
        <w:jc w:val="both"/>
      </w:pPr>
      <w:r>
        <w:t>Etap finałowy odbędzie się 16</w:t>
      </w:r>
      <w:r w:rsidR="008F2DEC">
        <w:t xml:space="preserve"> marca w </w:t>
      </w:r>
      <w:proofErr w:type="spellStart"/>
      <w:r w:rsidR="008F2DEC">
        <w:t>ZSCh</w:t>
      </w:r>
      <w:proofErr w:type="spellEnd"/>
      <w:r w:rsidR="008F2DEC">
        <w:t xml:space="preserve"> w Bydgoszczy</w:t>
      </w:r>
      <w:r w:rsidR="00531986">
        <w:rPr>
          <w:color w:val="FF0000"/>
        </w:rPr>
        <w:t xml:space="preserve"> </w:t>
      </w:r>
      <w:r w:rsidR="00531986" w:rsidRPr="00531986">
        <w:t>o godzinie 9.30</w:t>
      </w:r>
    </w:p>
    <w:p w:rsidR="008F2DEC" w:rsidRDefault="008F2DEC" w:rsidP="009146E0">
      <w:pPr>
        <w:pStyle w:val="Bezodstpw"/>
        <w:numPr>
          <w:ilvl w:val="0"/>
          <w:numId w:val="12"/>
        </w:numPr>
        <w:jc w:val="both"/>
      </w:pPr>
      <w:r>
        <w:t xml:space="preserve">Uczniowie </w:t>
      </w:r>
      <w:r w:rsidR="009146E0">
        <w:t xml:space="preserve">– drużyna, </w:t>
      </w:r>
      <w:r>
        <w:t xml:space="preserve">będą rozwiązywać zadania zamknięte i </w:t>
      </w:r>
      <w:r w:rsidR="004E098C">
        <w:t>otwarte.</w:t>
      </w:r>
    </w:p>
    <w:p w:rsidR="009146E0" w:rsidRDefault="009146E0" w:rsidP="009146E0">
      <w:pPr>
        <w:pStyle w:val="Bezodstpw"/>
        <w:numPr>
          <w:ilvl w:val="0"/>
          <w:numId w:val="12"/>
        </w:numPr>
        <w:jc w:val="both"/>
      </w:pPr>
      <w:r>
        <w:t>Wszelkie pomoce zapewnia organizator.</w:t>
      </w:r>
    </w:p>
    <w:p w:rsidR="004E098C" w:rsidRDefault="004E098C" w:rsidP="009146E0">
      <w:pPr>
        <w:pStyle w:val="Bezodstpw"/>
        <w:numPr>
          <w:ilvl w:val="0"/>
          <w:numId w:val="12"/>
        </w:numPr>
        <w:jc w:val="both"/>
      </w:pPr>
      <w:r>
        <w:t>Nauczyciele będą proszeni o pomoc w sprawdzaniu prac.</w:t>
      </w:r>
    </w:p>
    <w:p w:rsidR="004E098C" w:rsidRDefault="004E098C" w:rsidP="009146E0">
      <w:pPr>
        <w:pStyle w:val="Bezodstpw"/>
        <w:numPr>
          <w:ilvl w:val="0"/>
          <w:numId w:val="12"/>
        </w:numPr>
        <w:jc w:val="both"/>
      </w:pPr>
      <w:r>
        <w:t>W przypadku otrzymania przez drużyny tej samej liczby punktów przewiduje się zadanie dodatkowe</w:t>
      </w:r>
      <w:r w:rsidR="009146E0">
        <w:t>.</w:t>
      </w:r>
    </w:p>
    <w:p w:rsidR="00F06072" w:rsidRDefault="00F06072" w:rsidP="009146E0">
      <w:pPr>
        <w:pStyle w:val="Bezodstpw"/>
        <w:numPr>
          <w:ilvl w:val="0"/>
          <w:numId w:val="12"/>
        </w:numPr>
        <w:jc w:val="both"/>
      </w:pPr>
      <w:r>
        <w:t xml:space="preserve">Postanowienia </w:t>
      </w:r>
      <w:r w:rsidR="00E646BC">
        <w:t xml:space="preserve">Jury </w:t>
      </w:r>
      <w:r w:rsidR="009146E0">
        <w:t>Turniej</w:t>
      </w:r>
      <w:r w:rsidR="00E646BC">
        <w:t>u</w:t>
      </w:r>
      <w:r w:rsidR="009146E0">
        <w:t xml:space="preserve"> nie podlegają odwołaniu</w:t>
      </w:r>
    </w:p>
    <w:p w:rsidR="00F06072" w:rsidRDefault="00F06072" w:rsidP="009146E0">
      <w:pPr>
        <w:pStyle w:val="Bezodstpw"/>
        <w:jc w:val="both"/>
      </w:pPr>
    </w:p>
    <w:p w:rsidR="00DA0CAD" w:rsidRPr="00F06072" w:rsidRDefault="004E098C" w:rsidP="009146E0">
      <w:pPr>
        <w:pStyle w:val="Bezodstpw"/>
        <w:numPr>
          <w:ilvl w:val="0"/>
          <w:numId w:val="2"/>
        </w:numPr>
        <w:jc w:val="both"/>
        <w:rPr>
          <w:b/>
        </w:rPr>
      </w:pPr>
      <w:r w:rsidRPr="00F06072">
        <w:rPr>
          <w:b/>
        </w:rPr>
        <w:t>Nagrody</w:t>
      </w:r>
    </w:p>
    <w:p w:rsidR="004E098C" w:rsidRDefault="00F06072" w:rsidP="009146E0">
      <w:pPr>
        <w:pStyle w:val="Bezodstpw"/>
        <w:numPr>
          <w:ilvl w:val="0"/>
          <w:numId w:val="13"/>
        </w:numPr>
        <w:ind w:left="426" w:hanging="426"/>
        <w:jc w:val="both"/>
      </w:pPr>
      <w:r>
        <w:t xml:space="preserve">Najlepsze drużyny otrzymają nagrody sponsorowane przez </w:t>
      </w:r>
      <w:r w:rsidR="00A63889">
        <w:rPr>
          <w:b/>
        </w:rPr>
        <w:t>Fundację m</w:t>
      </w:r>
      <w:r w:rsidRPr="009146E0">
        <w:rPr>
          <w:b/>
        </w:rPr>
        <w:t>Banku</w:t>
      </w:r>
      <w:r w:rsidR="00CF36D0">
        <w:rPr>
          <w:b/>
        </w:rPr>
        <w:t>.</w:t>
      </w:r>
    </w:p>
    <w:p w:rsidR="00F06072" w:rsidRDefault="00F06072" w:rsidP="009146E0">
      <w:pPr>
        <w:pStyle w:val="Bezodstpw"/>
        <w:numPr>
          <w:ilvl w:val="0"/>
          <w:numId w:val="13"/>
        </w:numPr>
        <w:ind w:left="426" w:hanging="426"/>
        <w:jc w:val="both"/>
      </w:pPr>
      <w:r>
        <w:t>Każda drużyna  otrzyma dyplom potwierdzający uczestnictwo w Turnieju</w:t>
      </w:r>
      <w:r w:rsidR="00CF36D0">
        <w:t>.</w:t>
      </w:r>
    </w:p>
    <w:p w:rsidR="00CF36D0" w:rsidRPr="00B410A3" w:rsidRDefault="00CF36D0" w:rsidP="009146E0">
      <w:pPr>
        <w:pStyle w:val="Bezodstpw"/>
        <w:numPr>
          <w:ilvl w:val="0"/>
          <w:numId w:val="13"/>
        </w:numPr>
        <w:ind w:left="426" w:hanging="426"/>
        <w:jc w:val="both"/>
      </w:pPr>
      <w:r>
        <w:t xml:space="preserve">Szkoły, które jako pierwsze zgłoszą swoje uczestnictwo w Turnieju otrzymają upominki sponsorowane przez </w:t>
      </w:r>
      <w:r>
        <w:rPr>
          <w:b/>
        </w:rPr>
        <w:t>Fundację m</w:t>
      </w:r>
      <w:r w:rsidRPr="009146E0">
        <w:rPr>
          <w:b/>
        </w:rPr>
        <w:t>Banku</w:t>
      </w:r>
      <w:r>
        <w:rPr>
          <w:b/>
        </w:rPr>
        <w:t>.</w:t>
      </w:r>
    </w:p>
    <w:p w:rsidR="00B410A3" w:rsidRDefault="00B410A3" w:rsidP="00B410A3">
      <w:pPr>
        <w:pStyle w:val="Bezodstpw"/>
        <w:jc w:val="both"/>
      </w:pPr>
    </w:p>
    <w:p w:rsidR="00E646BC" w:rsidRDefault="00E646BC" w:rsidP="00E646BC">
      <w:pPr>
        <w:pStyle w:val="Bezodstpw"/>
        <w:jc w:val="both"/>
      </w:pPr>
    </w:p>
    <w:p w:rsidR="00F06072" w:rsidRDefault="00E646BC" w:rsidP="00E646BC">
      <w:pPr>
        <w:pStyle w:val="Bezodstpw"/>
        <w:numPr>
          <w:ilvl w:val="0"/>
          <w:numId w:val="2"/>
        </w:numPr>
        <w:jc w:val="both"/>
        <w:rPr>
          <w:b/>
        </w:rPr>
      </w:pPr>
      <w:r w:rsidRPr="00E646BC">
        <w:rPr>
          <w:b/>
        </w:rPr>
        <w:t>Postanowienia końcowe</w:t>
      </w:r>
    </w:p>
    <w:p w:rsidR="00E646BC" w:rsidRDefault="00E646BC" w:rsidP="00E646BC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Uczeń przystępujący do </w:t>
      </w:r>
      <w:r w:rsidR="00CF36D0">
        <w:t>T</w:t>
      </w:r>
      <w:r>
        <w:t>urnieju</w:t>
      </w:r>
      <w:r w:rsidRPr="00E646BC">
        <w:t xml:space="preserve"> akceptuje postanowienia powyższego </w:t>
      </w:r>
      <w:r>
        <w:t>r</w:t>
      </w:r>
      <w:r w:rsidRPr="00E646BC">
        <w:t>egulaminu</w:t>
      </w:r>
      <w:r>
        <w:t>.</w:t>
      </w:r>
    </w:p>
    <w:p w:rsidR="00CF36D0" w:rsidRDefault="00CF36D0" w:rsidP="00CF36D0">
      <w:pPr>
        <w:pStyle w:val="Bezodstpw"/>
        <w:numPr>
          <w:ilvl w:val="0"/>
          <w:numId w:val="18"/>
        </w:numPr>
        <w:ind w:left="426" w:hanging="426"/>
        <w:jc w:val="both"/>
      </w:pPr>
      <w:r>
        <w:t>Uczestnicy Turnieju wyrażają zgodę na zamieszczenie wyników konkursu na stronie internetowej szkoły.</w:t>
      </w:r>
    </w:p>
    <w:p w:rsidR="00CF36D0" w:rsidRDefault="00CF36D0" w:rsidP="00E646BC">
      <w:pPr>
        <w:pStyle w:val="Bezodstpw"/>
        <w:numPr>
          <w:ilvl w:val="0"/>
          <w:numId w:val="18"/>
        </w:numPr>
        <w:ind w:left="426" w:hanging="426"/>
        <w:jc w:val="both"/>
      </w:pPr>
      <w:r>
        <w:t>Udział w Turnieju jest bezpłatny.</w:t>
      </w:r>
    </w:p>
    <w:p w:rsidR="00CF36D0" w:rsidRDefault="00CF36D0" w:rsidP="00E646BC">
      <w:pPr>
        <w:pStyle w:val="Bezodstpw"/>
        <w:numPr>
          <w:ilvl w:val="0"/>
          <w:numId w:val="18"/>
        </w:numPr>
        <w:ind w:left="426" w:hanging="426"/>
        <w:jc w:val="both"/>
      </w:pPr>
      <w:proofErr w:type="spellStart"/>
      <w:r>
        <w:t>ZSCh</w:t>
      </w:r>
      <w:proofErr w:type="spellEnd"/>
      <w:r>
        <w:t xml:space="preserve"> nie ponosi kosztów związanych z dojazdem.</w:t>
      </w:r>
    </w:p>
    <w:p w:rsidR="00DA0CAD" w:rsidRDefault="00DA0CAD" w:rsidP="00DA0CAD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Wszelkie pytania </w:t>
      </w:r>
      <w:r w:rsidR="00CF36D0">
        <w:t xml:space="preserve">dotyczące Turnieju </w:t>
      </w:r>
      <w:r>
        <w:t xml:space="preserve">należy kierować </w:t>
      </w:r>
      <w:r w:rsidR="00CF36D0">
        <w:t>na adres</w:t>
      </w:r>
      <w:r>
        <w:t xml:space="preserve"> e-mail</w:t>
      </w:r>
      <w:r w:rsidR="00CF36D0">
        <w:t xml:space="preserve"> </w:t>
      </w:r>
      <w:hyperlink r:id="rId9" w:history="1">
        <w:r w:rsidR="00CF36D0" w:rsidRPr="00A17EA1">
          <w:rPr>
            <w:rStyle w:val="Hipercze"/>
          </w:rPr>
          <w:t>bstojke@zsc.bydgoszcz.pl</w:t>
        </w:r>
      </w:hyperlink>
      <w:r w:rsidR="00CF36D0">
        <w:t xml:space="preserve"> </w:t>
      </w:r>
      <w:r>
        <w:t>w</w:t>
      </w:r>
      <w:r w:rsidR="00CF36D0">
        <w:t> </w:t>
      </w:r>
      <w:r>
        <w:t>temacie wiadomości wpisując:</w:t>
      </w:r>
      <w:r w:rsidR="00CF36D0">
        <w:t xml:space="preserve"> „Drużynowy Turniej Matematyczny”.</w:t>
      </w:r>
    </w:p>
    <w:p w:rsidR="008F2DEC" w:rsidRDefault="008F2DEC" w:rsidP="00DA0CAD">
      <w:pPr>
        <w:pStyle w:val="Bezodstpw"/>
        <w:jc w:val="both"/>
      </w:pPr>
    </w:p>
    <w:p w:rsidR="008F2DEC" w:rsidRDefault="008F2DEC" w:rsidP="00DA0CAD">
      <w:pPr>
        <w:pStyle w:val="Bezodstpw"/>
        <w:jc w:val="both"/>
      </w:pPr>
    </w:p>
    <w:sectPr w:rsidR="008F2DEC" w:rsidSect="00B4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3BD"/>
    <w:multiLevelType w:val="hybridMultilevel"/>
    <w:tmpl w:val="881AB67E"/>
    <w:lvl w:ilvl="0" w:tplc="330246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637DB"/>
    <w:multiLevelType w:val="hybridMultilevel"/>
    <w:tmpl w:val="2272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BB4"/>
    <w:multiLevelType w:val="hybridMultilevel"/>
    <w:tmpl w:val="892E4816"/>
    <w:lvl w:ilvl="0" w:tplc="6E1A70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996619"/>
    <w:multiLevelType w:val="hybridMultilevel"/>
    <w:tmpl w:val="1980AAD6"/>
    <w:lvl w:ilvl="0" w:tplc="95F68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77B1"/>
    <w:multiLevelType w:val="hybridMultilevel"/>
    <w:tmpl w:val="45E2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4D1E"/>
    <w:multiLevelType w:val="hybridMultilevel"/>
    <w:tmpl w:val="C8A03DBC"/>
    <w:lvl w:ilvl="0" w:tplc="6E1A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0170"/>
    <w:multiLevelType w:val="hybridMultilevel"/>
    <w:tmpl w:val="BF6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431C3"/>
    <w:multiLevelType w:val="hybridMultilevel"/>
    <w:tmpl w:val="8D2AE76A"/>
    <w:lvl w:ilvl="0" w:tplc="6E1A7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85987"/>
    <w:multiLevelType w:val="hybridMultilevel"/>
    <w:tmpl w:val="700010A0"/>
    <w:lvl w:ilvl="0" w:tplc="330246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81C0B"/>
    <w:multiLevelType w:val="hybridMultilevel"/>
    <w:tmpl w:val="144045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D155ED8"/>
    <w:multiLevelType w:val="hybridMultilevel"/>
    <w:tmpl w:val="8D28C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744"/>
    <w:multiLevelType w:val="hybridMultilevel"/>
    <w:tmpl w:val="6DB8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D64EA"/>
    <w:multiLevelType w:val="hybridMultilevel"/>
    <w:tmpl w:val="A476C76E"/>
    <w:lvl w:ilvl="0" w:tplc="6E1A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017B"/>
    <w:multiLevelType w:val="hybridMultilevel"/>
    <w:tmpl w:val="9CC81B30"/>
    <w:lvl w:ilvl="0" w:tplc="341A33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5C57"/>
    <w:multiLevelType w:val="hybridMultilevel"/>
    <w:tmpl w:val="7D4E77C8"/>
    <w:lvl w:ilvl="0" w:tplc="6E1A7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81099"/>
    <w:multiLevelType w:val="hybridMultilevel"/>
    <w:tmpl w:val="F7760300"/>
    <w:lvl w:ilvl="0" w:tplc="6E1A7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EAB"/>
    <w:multiLevelType w:val="hybridMultilevel"/>
    <w:tmpl w:val="67384920"/>
    <w:lvl w:ilvl="0" w:tplc="2D7E9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93746"/>
    <w:multiLevelType w:val="hybridMultilevel"/>
    <w:tmpl w:val="3908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16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C"/>
    <w:rsid w:val="000E4F3B"/>
    <w:rsid w:val="001F3765"/>
    <w:rsid w:val="0046230C"/>
    <w:rsid w:val="004E098C"/>
    <w:rsid w:val="00531986"/>
    <w:rsid w:val="00824F93"/>
    <w:rsid w:val="0083155C"/>
    <w:rsid w:val="008777F6"/>
    <w:rsid w:val="008A4385"/>
    <w:rsid w:val="008F2DEC"/>
    <w:rsid w:val="009146E0"/>
    <w:rsid w:val="00970E9A"/>
    <w:rsid w:val="00A63889"/>
    <w:rsid w:val="00B10E75"/>
    <w:rsid w:val="00B3136E"/>
    <w:rsid w:val="00B410A3"/>
    <w:rsid w:val="00CF36D0"/>
    <w:rsid w:val="00D90613"/>
    <w:rsid w:val="00DA0CAD"/>
    <w:rsid w:val="00DA346E"/>
    <w:rsid w:val="00E646BC"/>
    <w:rsid w:val="00EF2CF3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3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7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3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h_bydgoszcz@poczta.onet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tojke@zsc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ADAX</cp:lastModifiedBy>
  <cp:revision>3</cp:revision>
  <cp:lastPrinted>2018-01-24T15:31:00Z</cp:lastPrinted>
  <dcterms:created xsi:type="dcterms:W3CDTF">2017-12-20T14:39:00Z</dcterms:created>
  <dcterms:modified xsi:type="dcterms:W3CDTF">2018-01-24T15:32:00Z</dcterms:modified>
</cp:coreProperties>
</file>